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ascii="Calibri" w:hAnsi="Calibri" w:eastAsia="Calibri" w:cs="Calibri"/>
          <w:b/>
          <w:bCs/>
          <w:sz w:val="48"/>
          <w:szCs w:val="48"/>
        </w:rPr>
      </w:pP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ascii="Calibri" w:hAnsi="Calibri" w:eastAsia="Calibri" w:cs="Calibri"/>
          <w:b/>
          <w:bCs/>
          <w:sz w:val="48"/>
          <w:szCs w:val="48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sz w:val="40"/>
          <w:szCs w:val="40"/>
          <w:rtl w:val="0"/>
        </w:rPr>
        <w:t>SEO</w:t>
      </w:r>
      <w:r>
        <w:rPr>
          <w:rFonts w:ascii="Calibri" w:hAnsi="Calibri" w:eastAsia="Calibri" w:cs="Calibri"/>
          <w:b/>
          <w:bCs/>
          <w:sz w:val="40"/>
          <w:szCs w:val="40"/>
          <w:rtl w:val="0"/>
        </w:rPr>
        <w:t>-</w:t>
      </w: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продвижение</w:t>
      </w:r>
    </w:p>
    <w:p w14:paraId="00000002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03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03BA5F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8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9">
      <w:pPr>
        <w:rPr>
          <w:rFonts w:ascii="Calibri" w:hAnsi="Calibri" w:eastAsia="Calibri" w:cs="Calibri"/>
          <w:sz w:val="20"/>
          <w:szCs w:val="20"/>
        </w:rPr>
      </w:pPr>
    </w:p>
    <w:p w14:paraId="0000000A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компании/бренда</w:t>
      </w:r>
    </w:p>
    <w:p w14:paraId="0000000B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A940C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C">
            <w:pPr>
              <w:rPr>
                <w:rFonts w:ascii="Calibri" w:hAnsi="Calibri" w:eastAsia="Calibri" w:cs="Calibri"/>
              </w:rPr>
            </w:pPr>
          </w:p>
        </w:tc>
      </w:tr>
    </w:tbl>
    <w:p w14:paraId="0000000D">
      <w:pPr>
        <w:rPr>
          <w:rFonts w:ascii="Calibri" w:hAnsi="Calibri" w:eastAsia="Calibri" w:cs="Calibri"/>
          <w:sz w:val="20"/>
          <w:szCs w:val="20"/>
        </w:rPr>
      </w:pPr>
    </w:p>
    <w:p w14:paraId="0000000E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объекта продвижения (сайт, продукт или услуга, для которых требуется SEO-продвижение)</w:t>
      </w:r>
    </w:p>
    <w:p w14:paraId="0000000F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59C33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0">
            <w:pPr>
              <w:rPr>
                <w:rFonts w:ascii="Calibri" w:hAnsi="Calibri" w:eastAsia="Calibri" w:cs="Calibri"/>
              </w:rPr>
            </w:pPr>
          </w:p>
        </w:tc>
      </w:tr>
    </w:tbl>
    <w:p w14:paraId="00000011">
      <w:pPr>
        <w:rPr>
          <w:rFonts w:ascii="Calibri" w:hAnsi="Calibri" w:eastAsia="Calibri" w:cs="Calibri"/>
          <w:sz w:val="20"/>
          <w:szCs w:val="20"/>
        </w:rPr>
      </w:pPr>
    </w:p>
    <w:p w14:paraId="00000012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Ссылка на сайт компании</w:t>
      </w:r>
    </w:p>
    <w:p w14:paraId="00000013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7D29F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4">
            <w:pPr>
              <w:rPr>
                <w:rFonts w:ascii="Calibri" w:hAnsi="Calibri" w:eastAsia="Calibri" w:cs="Calibri"/>
              </w:rPr>
            </w:pPr>
          </w:p>
        </w:tc>
      </w:tr>
    </w:tbl>
    <w:p w14:paraId="00000015">
      <w:pPr>
        <w:rPr>
          <w:rFonts w:ascii="Calibri" w:hAnsi="Calibri" w:eastAsia="Calibri" w:cs="Calibri"/>
          <w:sz w:val="20"/>
          <w:szCs w:val="20"/>
        </w:rPr>
      </w:pPr>
    </w:p>
    <w:p w14:paraId="00000016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Контактное лицо (ФИО и должность)</w:t>
      </w:r>
    </w:p>
    <w:p w14:paraId="00000017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B6DFE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8">
            <w:pPr>
              <w:rPr>
                <w:rFonts w:ascii="Calibri" w:hAnsi="Calibri" w:eastAsia="Calibri" w:cs="Calibri"/>
              </w:rPr>
            </w:pPr>
          </w:p>
        </w:tc>
      </w:tr>
    </w:tbl>
    <w:p w14:paraId="00000019">
      <w:pPr>
        <w:rPr>
          <w:rFonts w:ascii="Calibri" w:hAnsi="Calibri" w:eastAsia="Calibri" w:cs="Calibri"/>
          <w:sz w:val="20"/>
          <w:szCs w:val="20"/>
        </w:rPr>
      </w:pPr>
    </w:p>
    <w:p w14:paraId="0000001A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6CF97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C">
            <w:pPr>
              <w:rPr>
                <w:rFonts w:ascii="Calibri" w:hAnsi="Calibri" w:eastAsia="Calibri" w:cs="Calibri"/>
              </w:rPr>
            </w:pPr>
          </w:p>
        </w:tc>
      </w:tr>
    </w:tbl>
    <w:p w14:paraId="0000001D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1E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F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21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22">
      <w:pPr>
        <w:rPr>
          <w:rFonts w:ascii="Calibri" w:hAnsi="Calibri" w:eastAsia="Calibri" w:cs="Calibri"/>
          <w:sz w:val="20"/>
          <w:szCs w:val="20"/>
        </w:rPr>
      </w:pPr>
    </w:p>
    <w:p w14:paraId="0000002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4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2D24B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>
            <w:pPr>
              <w:rPr>
                <w:rFonts w:ascii="Calibri" w:hAnsi="Calibri" w:eastAsia="Calibri" w:cs="Calibri"/>
              </w:rPr>
            </w:pPr>
          </w:p>
        </w:tc>
      </w:tr>
    </w:tbl>
    <w:p w14:paraId="00000026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7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8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C0755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rPr>
                <w:rFonts w:ascii="Calibri" w:hAnsi="Calibri" w:eastAsia="Calibri" w:cs="Calibri"/>
              </w:rPr>
            </w:pPr>
          </w:p>
        </w:tc>
      </w:tr>
    </w:tbl>
    <w:p w14:paraId="0000002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6FCB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SEO-услуг</w:t>
            </w:r>
          </w:p>
        </w:tc>
      </w:tr>
    </w:tbl>
    <w:p w14:paraId="0000002D">
      <w:pPr>
        <w:rPr>
          <w:rFonts w:ascii="Calibri" w:hAnsi="Calibri" w:eastAsia="Calibri" w:cs="Calibri"/>
          <w:sz w:val="20"/>
          <w:szCs w:val="20"/>
        </w:rPr>
      </w:pPr>
    </w:p>
    <w:p w14:paraId="0000002E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F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1EC26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0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31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повышение позиций сайта в поисковой выдаче по приоритетным запросам на N позиций</w:t>
            </w:r>
          </w:p>
          <w:p w14:paraId="00000032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увеличение органического трафика на сайт на N%</w:t>
            </w:r>
          </w:p>
          <w:p w14:paraId="00000033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рост конверсий из органического поиска на N%</w:t>
            </w:r>
          </w:p>
          <w:p w14:paraId="00000034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вхождение в ТОП-10 по ключевым запросам и пр.</w:t>
            </w:r>
          </w:p>
        </w:tc>
      </w:tr>
    </w:tbl>
    <w:p w14:paraId="00000035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00000036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7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46E83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8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9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A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B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прозрачная и регулярная отчетность по позициям и трафику</w:t>
            </w:r>
          </w:p>
        </w:tc>
      </w:tr>
    </w:tbl>
    <w:p w14:paraId="0000003C">
      <w:pPr>
        <w:rPr>
          <w:rFonts w:ascii="Calibri" w:hAnsi="Calibri" w:eastAsia="Calibri" w:cs="Calibri"/>
          <w:sz w:val="20"/>
          <w:szCs w:val="20"/>
        </w:rPr>
      </w:pPr>
    </w:p>
    <w:p w14:paraId="0000003D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SEO-продвижения/SEO-кампании</w:t>
      </w:r>
    </w:p>
    <w:p w14:paraId="0000003E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3F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Ежемесячно в течение года (абонентская регулярная SEO-поддержка)</w:t>
      </w:r>
    </w:p>
    <w:p w14:paraId="0000004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3 месяцев (проектная краткосрочная SEO-кампания)</w:t>
      </w:r>
    </w:p>
    <w:p w14:paraId="00000041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Другое: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5D7C9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>
            <w:pPr>
              <w:rPr>
                <w:rFonts w:ascii="Calibri" w:hAnsi="Calibri" w:eastAsia="Calibri" w:cs="Calibri"/>
              </w:rPr>
            </w:pPr>
          </w:p>
        </w:tc>
      </w:tr>
    </w:tbl>
    <w:p w14:paraId="00000043">
      <w:pPr>
        <w:rPr>
          <w:rFonts w:ascii="Calibri" w:hAnsi="Calibri" w:eastAsia="Calibri" w:cs="Calibri"/>
          <w:sz w:val="20"/>
          <w:szCs w:val="20"/>
        </w:rPr>
      </w:pPr>
    </w:p>
    <w:p w14:paraId="00000044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SEO-продвижение в течение периода)</w:t>
      </w:r>
    </w:p>
    <w:p w14:paraId="00000045">
      <w:pPr>
        <w:rPr>
          <w:rFonts w:ascii="Calibri" w:hAnsi="Calibri" w:eastAsia="Calibri" w:cs="Calibri"/>
          <w:sz w:val="20"/>
          <w:szCs w:val="20"/>
        </w:rPr>
      </w:pPr>
    </w:p>
    <w:p w14:paraId="00000046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500 тыс. рублей</w:t>
      </w:r>
    </w:p>
    <w:p w14:paraId="00000047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От 500 тыс. до 1 млн рублей</w:t>
      </w:r>
    </w:p>
    <w:p w14:paraId="00000048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Свыше 1 млн рублей</w:t>
      </w:r>
    </w:p>
    <w:p w14:paraId="00000049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Другой:</w:t>
      </w: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B6FF5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A">
            <w:pPr>
              <w:rPr>
                <w:rFonts w:ascii="Calibri" w:hAnsi="Calibri" w:eastAsia="Calibri" w:cs="Calibri"/>
              </w:rPr>
            </w:pPr>
          </w:p>
        </w:tc>
      </w:tr>
    </w:tbl>
    <w:p w14:paraId="0000004B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4C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Приоритетные поисковые системы (Яндекс, Google и др.)</w:t>
      </w:r>
    </w:p>
    <w:p w14:paraId="0000004D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8173F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14:paraId="0000004F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6A9048A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en-US"/>
        </w:rPr>
        <w:t>ORM/SERM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-инструменты,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en-US"/>
        </w:rPr>
        <w:t>SMM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-инструменты, PR-инструменты и какие, контекстная и/или иные виды рекламы и пр.)?</w:t>
      </w:r>
    </w:p>
    <w:p w14:paraId="682C15F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8EB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53371B49">
      <w:pPr>
        <w:shd w:val="clear" w:fill="FFFFFF"/>
        <w:ind w:hanging="426"/>
        <w:rPr>
          <w:rFonts w:ascii="Calibri" w:hAnsi="Calibri" w:eastAsia="Calibri" w:cs="Calibri"/>
          <w:color w:val="000000"/>
          <w:sz w:val="20"/>
          <w:szCs w:val="20"/>
          <w:rtl w:val="0"/>
        </w:rPr>
      </w:pPr>
    </w:p>
    <w:p w14:paraId="00000050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1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52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Разработка SEO-стратегии</w:t>
      </w:r>
    </w:p>
    <w:p w14:paraId="0000005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Технический аудит сайта</w:t>
      </w:r>
    </w:p>
    <w:p w14:paraId="00000054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Сбор и кластеризация семантического ядра</w:t>
      </w:r>
    </w:p>
    <w:p w14:paraId="00000055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Внутренняя оптимизация (контент, мета-теги, структура сайта)</w:t>
      </w:r>
    </w:p>
    <w:p w14:paraId="00000056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Внешняя оптимизация (наращивание ссылочной массы)</w:t>
      </w:r>
    </w:p>
    <w:p w14:paraId="00000057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             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8232F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8">
            <w:pPr>
              <w:rPr>
                <w:rFonts w:ascii="Calibri" w:hAnsi="Calibri" w:eastAsia="Calibri" w:cs="Calibri"/>
              </w:rPr>
            </w:pPr>
          </w:p>
        </w:tc>
      </w:tr>
    </w:tbl>
    <w:p w14:paraId="00000059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5A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8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Укажите готовность передачи доступов/данных</w:t>
      </w:r>
    </w:p>
    <w:p w14:paraId="0000005B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5C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Яндекс.Метрика и Google Аналитика</w:t>
      </w:r>
    </w:p>
    <w:p w14:paraId="0000005D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Яндекс.Вебмастер и Google Search Console</w:t>
      </w:r>
    </w:p>
    <w:p w14:paraId="0000005E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Хостинг сайта</w:t>
      </w:r>
    </w:p>
    <w:p w14:paraId="0000005F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Админ-панель сайта </w:t>
      </w:r>
    </w:p>
    <w:p w14:paraId="00000060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Семантическое ядро (поисковые запросы)</w:t>
      </w:r>
    </w:p>
    <w:p w14:paraId="00000061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62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9</w:t>
      </w:r>
      <w:bookmarkStart w:id="2" w:name="_GoBack"/>
      <w:bookmarkEnd w:id="2"/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     </w:t>
      </w: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F90A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4">
            <w:pPr>
              <w:rPr>
                <w:rFonts w:ascii="Calibri" w:hAnsi="Calibri" w:eastAsia="Calibri" w:cs="Calibri"/>
              </w:rPr>
            </w:pPr>
          </w:p>
        </w:tc>
      </w:tr>
    </w:tbl>
    <w:p w14:paraId="00000065">
      <w:pPr>
        <w:rPr>
          <w:rFonts w:ascii="Calibri" w:hAnsi="Calibri" w:eastAsia="Calibri" w:cs="Calibri"/>
          <w:sz w:val="20"/>
          <w:szCs w:val="20"/>
        </w:rPr>
      </w:pPr>
    </w:p>
    <w:p w14:paraId="00000066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9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63C612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68">
      <w:pPr>
        <w:rPr>
          <w:rFonts w:ascii="Calibri" w:hAnsi="Calibri" w:eastAsia="Calibri" w:cs="Calibri"/>
          <w:sz w:val="20"/>
          <w:szCs w:val="20"/>
        </w:rPr>
      </w:pPr>
    </w:p>
    <w:p w14:paraId="00000069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6A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49CE2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B">
            <w:pPr>
              <w:rPr>
                <w:rFonts w:ascii="Calibri" w:hAnsi="Calibri" w:eastAsia="Calibri" w:cs="Calibri"/>
              </w:rPr>
            </w:pPr>
          </w:p>
        </w:tc>
      </w:tr>
    </w:tbl>
    <w:p w14:paraId="0000006C">
      <w:pPr>
        <w:rPr>
          <w:rFonts w:ascii="Calibri" w:hAnsi="Calibri" w:eastAsia="Calibri" w:cs="Calibri"/>
          <w:sz w:val="20"/>
          <w:szCs w:val="20"/>
        </w:rPr>
      </w:pPr>
    </w:p>
    <w:p w14:paraId="0000006D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поисковой выдаче</w:t>
      </w:r>
    </w:p>
    <w:p w14:paraId="0000006E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DFDB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F">
            <w:pPr>
              <w:rPr>
                <w:rFonts w:ascii="Calibri" w:hAnsi="Calibri" w:eastAsia="Calibri" w:cs="Calibri"/>
              </w:rPr>
            </w:pPr>
          </w:p>
        </w:tc>
      </w:tr>
    </w:tbl>
    <w:p w14:paraId="00000070">
      <w:pPr>
        <w:rPr>
          <w:rFonts w:ascii="Calibri" w:hAnsi="Calibri" w:eastAsia="Calibri" w:cs="Calibri"/>
          <w:sz w:val="20"/>
          <w:szCs w:val="20"/>
        </w:rPr>
      </w:pPr>
    </w:p>
    <w:p w14:paraId="00000071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72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29B43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3">
            <w:pPr>
              <w:rPr>
                <w:rFonts w:ascii="Calibri" w:hAnsi="Calibri" w:eastAsia="Calibri" w:cs="Calibri"/>
              </w:rPr>
            </w:pPr>
          </w:p>
        </w:tc>
      </w:tr>
    </w:tbl>
    <w:p w14:paraId="00000074">
      <w:pPr>
        <w:rPr>
          <w:rFonts w:ascii="Calibri" w:hAnsi="Calibri" w:eastAsia="Calibri" w:cs="Calibri"/>
          <w:sz w:val="20"/>
          <w:szCs w:val="20"/>
        </w:rPr>
      </w:pPr>
    </w:p>
    <w:p w14:paraId="00000075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76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1C693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7">
            <w:pPr>
              <w:rPr>
                <w:rFonts w:ascii="Calibri" w:hAnsi="Calibri" w:eastAsia="Calibri" w:cs="Calibri"/>
              </w:rPr>
            </w:pPr>
          </w:p>
        </w:tc>
      </w:tr>
    </w:tbl>
    <w:p w14:paraId="00000078">
      <w:pPr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34"/>
        <w:tblW w:w="760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5"/>
      </w:tblGrid>
      <w:tr w14:paraId="057569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00079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SEO-деятельности</w:t>
            </w:r>
          </w:p>
        </w:tc>
      </w:tr>
    </w:tbl>
    <w:p w14:paraId="0000007A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7B">
      <w:pPr>
        <w:shd w:val="clear" w:fill="FFFFFF"/>
        <w:ind w:hanging="476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sz w:val="20"/>
          <w:szCs w:val="20"/>
          <w:rtl w:val="0"/>
        </w:rPr>
        <w:t>Какая SEO-активность проводилась вами за последний год?</w:t>
      </w:r>
    </w:p>
    <w:p w14:paraId="0000007C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3F6A3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D">
            <w:pPr>
              <w:rPr>
                <w:rFonts w:ascii="Calibri" w:hAnsi="Calibri" w:eastAsia="Calibri" w:cs="Calibri"/>
              </w:rPr>
            </w:pPr>
          </w:p>
        </w:tc>
      </w:tr>
    </w:tbl>
    <w:p w14:paraId="0000007E">
      <w:pPr>
        <w:rPr>
          <w:rFonts w:ascii="Calibri" w:hAnsi="Calibri" w:eastAsia="Calibri" w:cs="Calibri"/>
          <w:sz w:val="20"/>
          <w:szCs w:val="20"/>
        </w:rPr>
      </w:pPr>
    </w:p>
    <w:p w14:paraId="0000007F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SEO-активностей?</w:t>
      </w:r>
    </w:p>
    <w:p w14:paraId="00000080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12106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1">
            <w:pPr>
              <w:rPr>
                <w:rFonts w:ascii="Calibri" w:hAnsi="Calibri" w:eastAsia="Calibri" w:cs="Calibri"/>
              </w:rPr>
            </w:pPr>
          </w:p>
        </w:tc>
      </w:tr>
    </w:tbl>
    <w:p w14:paraId="00000082">
      <w:pPr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  <w:bookmarkStart w:id="0" w:name="zsdl2stn8b5" w:colFirst="0" w:colLast="0"/>
      <w:bookmarkEnd w:id="0"/>
    </w:p>
    <w:p w14:paraId="0000008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84">
      <w:pPr>
        <w:rPr>
          <w:rFonts w:ascii="Calibri" w:hAnsi="Calibri" w:eastAsia="Calibri" w:cs="Calibri"/>
          <w:color w:val="FF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85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86">
      <w:pPr>
        <w:rPr>
          <w:rFonts w:ascii="Calibri" w:hAnsi="Calibri" w:eastAsia="Calibri" w:cs="Calibri"/>
          <w:color w:val="000000"/>
          <w:sz w:val="20"/>
          <w:szCs w:val="20"/>
        </w:rPr>
      </w:pPr>
    </w:p>
    <w:p w14:paraId="00000087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  <w:r>
        <w:rPr>
          <w:rFonts w:ascii="Calibri" w:hAnsi="Calibri" w:eastAsia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88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</w:p>
    <w:p w14:paraId="00000089">
      <w:pPr>
        <w:rPr>
          <w:rFonts w:ascii="Calibri" w:hAnsi="Calibri" w:eastAsia="Calibri" w:cs="Calibri"/>
          <w:color w:val="FF0000"/>
          <w:sz w:val="16"/>
          <w:szCs w:val="16"/>
        </w:rPr>
      </w:pPr>
      <w:bookmarkStart w:id="1" w:name="_r5789ksvobwa" w:colFirst="0" w:colLast="0"/>
      <w:bookmarkEnd w:id="1"/>
      <w:r>
        <w:rPr>
          <w:rFonts w:ascii="Calibri" w:hAnsi="Calibri" w:eastAsia="Calibri" w:cs="Calibri"/>
          <w:b/>
          <w:bCs/>
          <w:color w:val="FF0000"/>
          <w:sz w:val="21"/>
          <w:szCs w:val="21"/>
          <w:rtl w:val="0"/>
        </w:rPr>
        <w:t>Спасибо!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B">
    <w:pPr>
      <w:tabs>
        <w:tab w:val="center" w:pos="4677"/>
        <w:tab w:val="right" w:pos="9355"/>
      </w:tabs>
      <w:rPr>
        <w:rFonts w:ascii="Montserrat Light" w:hAnsi="Montserrat Light" w:eastAsia="Montserrat Light" w:cs="Montserrat Light"/>
        <w:color w:val="FF0000"/>
        <w:sz w:val="20"/>
        <w:szCs w:val="20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www.redline-pr.ru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pr@redline-pr.ru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A">
    <w:pPr>
      <w:tabs>
        <w:tab w:val="center" w:pos="4677"/>
        <w:tab w:val="right" w:pos="9355"/>
      </w:tabs>
      <w:rPr>
        <w:rFonts w:ascii="Calibri" w:hAnsi="Calibri" w:eastAsia="Calibri" w:cs="Calibri"/>
        <w:color w:val="00000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-138430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B972F09"/>
    <w:rsid w:val="7C0120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Cambr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mbria" w:hAnsi="Cambria" w:eastAsia="Cambria" w:cs="Cambria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rFonts w:ascii="Calibri" w:hAnsi="Calibri" w:eastAsia="Calibri" w:cs="Calibri"/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  <w:rPr>
      <w:rFonts w:ascii="Calibri" w:hAnsi="Calibri" w:eastAsia="Calibri" w:cs="Calibri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427</Words>
  <Characters>2839</Characters>
  <TotalTime>1</TotalTime>
  <ScaleCrop>false</ScaleCrop>
  <LinksUpToDate>false</LinksUpToDate>
  <CharactersWithSpaces>3239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2026-09-24T15:17:00Z</dcterms:created>
  <dc:creator>Redline PR</dc:creator>
  <cp:lastModifiedBy>Antonina Rukhlova</cp:lastModifiedBy>
  <dcterms:modified xsi:type="dcterms:W3CDTF">2026-09-24T15:51:15Z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9A98262A8A284305B7DD94A4FDC46588_12</vt:lpwstr>
  </property>
</Properties>
</file>